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C582A" w14:textId="3953CE9A" w:rsidR="00926112" w:rsidRPr="00C0466B" w:rsidRDefault="00926112" w:rsidP="00D90738">
      <w:pPr>
        <w:shd w:val="clear" w:color="auto" w:fill="FFFFFF"/>
        <w:spacing w:line="360" w:lineRule="auto"/>
        <w:outlineLvl w:val="1"/>
        <w:rPr>
          <w:rFonts w:ascii="Helvetica" w:hAnsi="Helvetica" w:cs="Arial"/>
          <w:b/>
          <w:bCs/>
          <w:kern w:val="36"/>
          <w:sz w:val="40"/>
          <w:szCs w:val="40"/>
          <w:lang w:val="en"/>
        </w:rPr>
      </w:pPr>
      <w:r w:rsidRPr="00C0466B">
        <w:rPr>
          <w:rFonts w:ascii="Helvetica" w:hAnsi="Helvetica" w:cs="Arial"/>
          <w:b/>
          <w:bCs/>
          <w:kern w:val="36"/>
          <w:sz w:val="40"/>
          <w:szCs w:val="40"/>
          <w:lang w:val="en"/>
        </w:rPr>
        <w:t xml:space="preserve">New </w:t>
      </w:r>
      <w:r w:rsidR="00C0466B" w:rsidRPr="00C0466B">
        <w:rPr>
          <w:rFonts w:ascii="Helvetica" w:hAnsi="Helvetica" w:cs="Arial"/>
          <w:b/>
          <w:bCs/>
          <w:kern w:val="36"/>
          <w:sz w:val="40"/>
          <w:szCs w:val="40"/>
          <w:lang w:val="en"/>
        </w:rPr>
        <w:t>B</w:t>
      </w:r>
      <w:r w:rsidRPr="00C0466B">
        <w:rPr>
          <w:rFonts w:ascii="Helvetica" w:hAnsi="Helvetica" w:cs="Arial"/>
          <w:b/>
          <w:bCs/>
          <w:kern w:val="36"/>
          <w:sz w:val="40"/>
          <w:szCs w:val="40"/>
          <w:lang w:val="en"/>
        </w:rPr>
        <w:t xml:space="preserve">ar </w:t>
      </w:r>
      <w:r w:rsidR="00C0466B" w:rsidRPr="00C0466B">
        <w:rPr>
          <w:rFonts w:ascii="Helvetica" w:hAnsi="Helvetica" w:cs="Arial"/>
          <w:b/>
          <w:bCs/>
          <w:kern w:val="36"/>
          <w:sz w:val="40"/>
          <w:szCs w:val="40"/>
          <w:lang w:val="en"/>
        </w:rPr>
        <w:t>C</w:t>
      </w:r>
      <w:r w:rsidRPr="00C0466B">
        <w:rPr>
          <w:rFonts w:ascii="Helvetica" w:hAnsi="Helvetica" w:cs="Arial"/>
          <w:b/>
          <w:bCs/>
          <w:kern w:val="36"/>
          <w:sz w:val="40"/>
          <w:szCs w:val="40"/>
          <w:lang w:val="en"/>
        </w:rPr>
        <w:t>odes</w:t>
      </w:r>
      <w:r w:rsidR="00C0466B" w:rsidRPr="00C0466B">
        <w:rPr>
          <w:rFonts w:ascii="Helvetica" w:hAnsi="Helvetica" w:cs="Arial"/>
          <w:b/>
          <w:bCs/>
          <w:kern w:val="36"/>
          <w:sz w:val="40"/>
          <w:szCs w:val="40"/>
          <w:lang w:val="en"/>
        </w:rPr>
        <w:t xml:space="preserve"> and</w:t>
      </w:r>
      <w:r w:rsidRPr="00C0466B">
        <w:rPr>
          <w:rFonts w:ascii="Helvetica" w:hAnsi="Helvetica" w:cs="Arial"/>
          <w:b/>
          <w:bCs/>
          <w:kern w:val="36"/>
          <w:sz w:val="40"/>
          <w:szCs w:val="40"/>
          <w:lang w:val="en"/>
        </w:rPr>
        <w:t xml:space="preserve"> What do they do</w:t>
      </w:r>
    </w:p>
    <w:p w14:paraId="0B4EF7C9" w14:textId="77777777" w:rsidR="00926112" w:rsidRPr="00C0466B" w:rsidRDefault="00926112" w:rsidP="00D90738">
      <w:pPr>
        <w:shd w:val="clear" w:color="auto" w:fill="FFFFFF"/>
        <w:spacing w:line="360" w:lineRule="auto"/>
        <w:rPr>
          <w:rFonts w:ascii="Helvetica" w:hAnsi="Helvetica" w:cs="Arial"/>
          <w:sz w:val="22"/>
          <w:szCs w:val="22"/>
          <w:lang w:val="en"/>
        </w:rPr>
      </w:pPr>
      <w:r w:rsidRPr="00C0466B">
        <w:rPr>
          <w:rFonts w:ascii="Helvetica" w:hAnsi="Helvetica" w:cs="Arial"/>
          <w:sz w:val="22"/>
          <w:szCs w:val="22"/>
          <w:lang w:val="en"/>
        </w:rPr>
        <w:t xml:space="preserve">February 8th, 2011 by Michael Giuffrida </w:t>
      </w:r>
    </w:p>
    <w:p w14:paraId="6F849A28" w14:textId="77777777" w:rsidR="00926112" w:rsidRPr="00C0466B" w:rsidRDefault="00926112" w:rsidP="00926112">
      <w:pPr>
        <w:shd w:val="clear" w:color="auto" w:fill="FFFFFF"/>
        <w:spacing w:after="150" w:line="330" w:lineRule="atLeast"/>
        <w:rPr>
          <w:rFonts w:ascii="Helvetica" w:hAnsi="Helvetica" w:cs="Arial"/>
          <w:sz w:val="22"/>
          <w:szCs w:val="22"/>
          <w:lang w:val="en"/>
        </w:rPr>
      </w:pPr>
      <w:r w:rsidRPr="00C0466B">
        <w:rPr>
          <w:rFonts w:ascii="Helvetica" w:hAnsi="Helvetica" w:cs="Arial"/>
          <w:sz w:val="22"/>
          <w:szCs w:val="22"/>
          <w:lang w:val="en"/>
        </w:rPr>
        <w:t>Recently FRAM Filters asked ForeSite to produce a website that would create awareness among consumers and educate them about how easy their products are to install. To make the education even more immediate, ForeSite suggested a Smartphone friendly website that would allow consumers to access product information and installation videos while standing at the product display in the retail store. The method for consumers to get this information will be a QR (Quick Response) Code added to the packaging of each filter on the shelf, as well as on a shelf-talker or other promotional collateral.</w:t>
      </w:r>
    </w:p>
    <w:p w14:paraId="4D1ADCF4" w14:textId="77777777" w:rsidR="00926112" w:rsidRPr="00C0466B" w:rsidRDefault="00926112" w:rsidP="00926112">
      <w:pPr>
        <w:shd w:val="clear" w:color="auto" w:fill="FFFFFF"/>
        <w:spacing w:after="150" w:line="330" w:lineRule="atLeast"/>
        <w:rPr>
          <w:rFonts w:ascii="Helvetica" w:hAnsi="Helvetica" w:cs="Arial"/>
          <w:sz w:val="22"/>
          <w:szCs w:val="22"/>
          <w:lang w:val="en"/>
        </w:rPr>
      </w:pPr>
      <w:r w:rsidRPr="00C0466B">
        <w:rPr>
          <w:rFonts w:ascii="Helvetica" w:hAnsi="Helvetica" w:cs="Arial"/>
          <w:sz w:val="22"/>
          <w:szCs w:val="22"/>
          <w:lang w:val="en"/>
        </w:rPr>
        <w:t>A QR Code is a mobile phone readable barcode that’s now gaining traction in consumer product marketing across the globe (see examples below). Manufacturers simply encode a URL into the QR Code and then consumers can point a Smartphone at the product. If the device has had QR Code decoding software installed on it, it will launch its browser and go straight to that URL. Codes can even track when and, approximately, where in the world your product was scanned. The technical specifications for a QR Code are standard so they are the same all over the world, and it doesn’t matter whether the QR code is upside down or wrapped around a curved surface, the message will still get through. And because QR Codes contain 30% redundancy in the design, designers can embed small logos or designs within the pixels.</w:t>
      </w:r>
    </w:p>
    <w:p w14:paraId="1A9B5030" w14:textId="77777777" w:rsidR="00926112" w:rsidRPr="00C0466B" w:rsidRDefault="00926112" w:rsidP="00926112">
      <w:pPr>
        <w:shd w:val="clear" w:color="auto" w:fill="FFFFFF"/>
        <w:spacing w:after="150" w:line="330" w:lineRule="atLeast"/>
        <w:rPr>
          <w:rFonts w:ascii="Helvetica" w:hAnsi="Helvetica" w:cs="Arial"/>
          <w:sz w:val="22"/>
          <w:szCs w:val="22"/>
          <w:lang w:val="en"/>
        </w:rPr>
      </w:pPr>
      <w:r w:rsidRPr="00C0466B">
        <w:rPr>
          <w:rFonts w:ascii="Helvetica" w:hAnsi="Helvetica" w:cs="Arial"/>
          <w:b/>
          <w:bCs/>
          <w:sz w:val="22"/>
          <w:szCs w:val="22"/>
          <w:lang w:val="en"/>
        </w:rPr>
        <w:t>Go ahead, scan these images and see what happens…</w:t>
      </w:r>
    </w:p>
    <w:p w14:paraId="53600938" w14:textId="77777777" w:rsidR="00926112" w:rsidRPr="00C0466B" w:rsidRDefault="00926112" w:rsidP="00926112">
      <w:pPr>
        <w:shd w:val="clear" w:color="auto" w:fill="FFFFFF"/>
        <w:spacing w:after="150" w:line="330" w:lineRule="atLeast"/>
        <w:rPr>
          <w:rFonts w:ascii="Helvetica" w:hAnsi="Helvetica" w:cs="Arial"/>
          <w:sz w:val="22"/>
          <w:szCs w:val="22"/>
          <w:lang w:val="en"/>
        </w:rPr>
      </w:pPr>
      <w:hyperlink r:id="rId5" w:history="1">
        <w:r w:rsidRPr="00C0466B">
          <w:rPr>
            <w:rFonts w:ascii="Helvetica" w:hAnsi="Helvetica" w:cs="Arial"/>
            <w:sz w:val="22"/>
            <w:szCs w:val="22"/>
            <w:lang w:val="en"/>
          </w:rPr>
          <w:fldChar w:fldCharType="begin"/>
        </w:r>
        <w:r w:rsidRPr="00C0466B">
          <w:rPr>
            <w:rFonts w:ascii="Helvetica" w:hAnsi="Helvetica" w:cs="Arial"/>
            <w:sz w:val="22"/>
            <w:szCs w:val="22"/>
            <w:lang w:val="en"/>
          </w:rPr>
          <w:instrText xml:space="preserve"> INCLUDEPICTURE "http://www.foresitetech.com/blog/wp-content/uploads/2011/02/Web21.jpg" \* MERGEFORMATINET </w:instrText>
        </w:r>
        <w:r w:rsidRPr="00C0466B">
          <w:rPr>
            <w:rFonts w:ascii="Helvetica" w:hAnsi="Helvetica" w:cs="Arial"/>
            <w:sz w:val="22"/>
            <w:szCs w:val="22"/>
            <w:lang w:val="en"/>
          </w:rPr>
          <w:fldChar w:fldCharType="separate"/>
        </w:r>
        <w:r w:rsidRPr="00C0466B">
          <w:rPr>
            <w:rFonts w:ascii="Helvetica" w:hAnsi="Helvetica" w:cs="Arial"/>
            <w:sz w:val="22"/>
            <w:szCs w:val="22"/>
            <w:lang w:val="en"/>
          </w:rPr>
          <w:pict w14:anchorId="3F53A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150pt" o:button="t">
              <v:imagedata r:id="rId6" r:href="rId7"/>
            </v:shape>
          </w:pict>
        </w:r>
        <w:r w:rsidRPr="00C0466B">
          <w:rPr>
            <w:rFonts w:ascii="Helvetica" w:hAnsi="Helvetica" w:cs="Arial"/>
            <w:sz w:val="22"/>
            <w:szCs w:val="22"/>
            <w:lang w:val="en"/>
          </w:rPr>
          <w:fldChar w:fldCharType="end"/>
        </w:r>
      </w:hyperlink>
      <w:hyperlink r:id="rId8" w:history="1">
        <w:r w:rsidRPr="00C0466B">
          <w:rPr>
            <w:rFonts w:ascii="Helvetica" w:hAnsi="Helvetica" w:cs="Arial"/>
            <w:sz w:val="22"/>
            <w:szCs w:val="22"/>
            <w:lang w:val="en"/>
          </w:rPr>
          <w:fldChar w:fldCharType="begin"/>
        </w:r>
        <w:r w:rsidRPr="00C0466B">
          <w:rPr>
            <w:rFonts w:ascii="Helvetica" w:hAnsi="Helvetica" w:cs="Arial"/>
            <w:sz w:val="22"/>
            <w:szCs w:val="22"/>
            <w:lang w:val="en"/>
          </w:rPr>
          <w:instrText xml:space="preserve"> INCLUDEPICTURE "http://www.foresitetech.com/blog/wp-content/uploads/2011/02/Twitter.jpg" \* MERGEFORMATINET </w:instrText>
        </w:r>
        <w:r w:rsidRPr="00C0466B">
          <w:rPr>
            <w:rFonts w:ascii="Helvetica" w:hAnsi="Helvetica" w:cs="Arial"/>
            <w:sz w:val="22"/>
            <w:szCs w:val="22"/>
            <w:lang w:val="en"/>
          </w:rPr>
          <w:fldChar w:fldCharType="separate"/>
        </w:r>
        <w:r w:rsidRPr="00C0466B">
          <w:rPr>
            <w:rFonts w:ascii="Helvetica" w:hAnsi="Helvetica" w:cs="Arial"/>
            <w:sz w:val="22"/>
            <w:szCs w:val="22"/>
            <w:lang w:val="en"/>
          </w:rPr>
          <w:pict w14:anchorId="0891B73D">
            <v:shape id="_x0000_i1026" type="#_x0000_t75" alt="" style="width:150pt;height:150pt" o:button="t">
              <v:imagedata r:id="rId9" r:href="rId10"/>
            </v:shape>
          </w:pict>
        </w:r>
        <w:r w:rsidRPr="00C0466B">
          <w:rPr>
            <w:rFonts w:ascii="Helvetica" w:hAnsi="Helvetica" w:cs="Arial"/>
            <w:sz w:val="22"/>
            <w:szCs w:val="22"/>
            <w:lang w:val="en"/>
          </w:rPr>
          <w:fldChar w:fldCharType="end"/>
        </w:r>
      </w:hyperlink>
    </w:p>
    <w:p w14:paraId="264E83A2" w14:textId="77777777" w:rsidR="00926112" w:rsidRPr="00C0466B" w:rsidRDefault="00926112" w:rsidP="00926112">
      <w:pPr>
        <w:shd w:val="clear" w:color="auto" w:fill="FFFFFF"/>
        <w:spacing w:after="150" w:line="330" w:lineRule="atLeast"/>
        <w:rPr>
          <w:rFonts w:ascii="Helvetica" w:hAnsi="Helvetica" w:cs="Arial"/>
          <w:sz w:val="22"/>
          <w:szCs w:val="22"/>
          <w:lang w:val="en"/>
        </w:rPr>
      </w:pPr>
      <w:hyperlink r:id="rId11" w:history="1"/>
      <w:hyperlink r:id="rId12" w:history="1"/>
      <w:hyperlink r:id="rId13" w:history="1"/>
    </w:p>
    <w:p w14:paraId="2D1CB2F9" w14:textId="77777777" w:rsidR="00926112" w:rsidRPr="00C0466B" w:rsidRDefault="00926112" w:rsidP="00926112">
      <w:pPr>
        <w:shd w:val="clear" w:color="auto" w:fill="FFFFFF"/>
        <w:spacing w:after="150" w:line="330" w:lineRule="atLeast"/>
        <w:rPr>
          <w:rFonts w:ascii="Helvetica" w:hAnsi="Helvetica" w:cs="Arial"/>
          <w:sz w:val="22"/>
          <w:szCs w:val="22"/>
          <w:lang w:val="en"/>
        </w:rPr>
      </w:pPr>
      <w:hyperlink r:id="rId14" w:history="1">
        <w:r w:rsidRPr="00C0466B">
          <w:rPr>
            <w:rFonts w:ascii="Helvetica" w:hAnsi="Helvetica" w:cs="Arial"/>
            <w:sz w:val="22"/>
            <w:szCs w:val="22"/>
            <w:lang w:val="en"/>
          </w:rPr>
          <w:fldChar w:fldCharType="begin"/>
        </w:r>
        <w:r w:rsidRPr="00C0466B">
          <w:rPr>
            <w:rFonts w:ascii="Helvetica" w:hAnsi="Helvetica" w:cs="Arial"/>
            <w:sz w:val="22"/>
            <w:szCs w:val="22"/>
            <w:lang w:val="en"/>
          </w:rPr>
          <w:instrText xml:space="preserve"> INCLUDEPICTURE "http://www.foresitetech.com/blog/wp-content/uploads/2011/02/LinkedIn.jpg" \* MERGEFORMATINET </w:instrText>
        </w:r>
        <w:r w:rsidRPr="00C0466B">
          <w:rPr>
            <w:rFonts w:ascii="Helvetica" w:hAnsi="Helvetica" w:cs="Arial"/>
            <w:sz w:val="22"/>
            <w:szCs w:val="22"/>
            <w:lang w:val="en"/>
          </w:rPr>
          <w:fldChar w:fldCharType="separate"/>
        </w:r>
        <w:r w:rsidRPr="00C0466B">
          <w:rPr>
            <w:rFonts w:ascii="Helvetica" w:hAnsi="Helvetica" w:cs="Arial"/>
            <w:sz w:val="22"/>
            <w:szCs w:val="22"/>
            <w:lang w:val="en"/>
          </w:rPr>
          <w:pict w14:anchorId="592F528F">
            <v:shape id="_x0000_i1027" type="#_x0000_t75" alt="" style="width:150pt;height:150pt" o:button="t">
              <v:imagedata r:id="rId15" r:href="rId16"/>
            </v:shape>
          </w:pict>
        </w:r>
        <w:r w:rsidRPr="00C0466B">
          <w:rPr>
            <w:rFonts w:ascii="Helvetica" w:hAnsi="Helvetica" w:cs="Arial"/>
            <w:sz w:val="22"/>
            <w:szCs w:val="22"/>
            <w:lang w:val="en"/>
          </w:rPr>
          <w:fldChar w:fldCharType="end"/>
        </w:r>
      </w:hyperlink>
      <w:hyperlink r:id="rId17" w:history="1">
        <w:r w:rsidRPr="00C0466B">
          <w:rPr>
            <w:rFonts w:ascii="Helvetica" w:hAnsi="Helvetica" w:cs="Arial"/>
            <w:sz w:val="22"/>
            <w:szCs w:val="22"/>
            <w:lang w:val="en"/>
          </w:rPr>
          <w:fldChar w:fldCharType="begin"/>
        </w:r>
        <w:r w:rsidRPr="00C0466B">
          <w:rPr>
            <w:rFonts w:ascii="Helvetica" w:hAnsi="Helvetica" w:cs="Arial"/>
            <w:sz w:val="22"/>
            <w:szCs w:val="22"/>
            <w:lang w:val="en"/>
          </w:rPr>
          <w:instrText xml:space="preserve"> INCLUDEPICTURE "http://www.foresitetech.com/blog/wp-content/uploads/2011/02/Map1.jpg" \* MERGEFORMATINET </w:instrText>
        </w:r>
        <w:r w:rsidRPr="00C0466B">
          <w:rPr>
            <w:rFonts w:ascii="Helvetica" w:hAnsi="Helvetica" w:cs="Arial"/>
            <w:sz w:val="22"/>
            <w:szCs w:val="22"/>
            <w:lang w:val="en"/>
          </w:rPr>
          <w:fldChar w:fldCharType="separate"/>
        </w:r>
        <w:r w:rsidRPr="00C0466B">
          <w:rPr>
            <w:rFonts w:ascii="Helvetica" w:hAnsi="Helvetica" w:cs="Arial"/>
            <w:sz w:val="22"/>
            <w:szCs w:val="22"/>
            <w:lang w:val="en"/>
          </w:rPr>
          <w:pict w14:anchorId="077F2905">
            <v:shape id="_x0000_i1028" type="#_x0000_t75" alt="" style="width:150pt;height:150pt" o:button="t">
              <v:imagedata r:id="rId18" r:href="rId19"/>
            </v:shape>
          </w:pict>
        </w:r>
        <w:r w:rsidRPr="00C0466B">
          <w:rPr>
            <w:rFonts w:ascii="Helvetica" w:hAnsi="Helvetica" w:cs="Arial"/>
            <w:sz w:val="22"/>
            <w:szCs w:val="22"/>
            <w:lang w:val="en"/>
          </w:rPr>
          <w:fldChar w:fldCharType="end"/>
        </w:r>
      </w:hyperlink>
    </w:p>
    <w:p w14:paraId="410ABB1F" w14:textId="77777777" w:rsidR="00926112" w:rsidRPr="00C0466B" w:rsidRDefault="00926112" w:rsidP="00926112">
      <w:pPr>
        <w:shd w:val="clear" w:color="auto" w:fill="FFFFFF"/>
        <w:spacing w:after="150" w:line="330" w:lineRule="atLeast"/>
        <w:rPr>
          <w:rFonts w:ascii="Helvetica" w:hAnsi="Helvetica" w:cs="Arial"/>
          <w:sz w:val="22"/>
          <w:szCs w:val="22"/>
          <w:lang w:val="en"/>
        </w:rPr>
      </w:pPr>
      <w:r w:rsidRPr="00C0466B">
        <w:rPr>
          <w:rFonts w:ascii="Helvetica" w:hAnsi="Helvetica" w:cs="Arial"/>
          <w:sz w:val="22"/>
          <w:szCs w:val="22"/>
          <w:lang w:val="en"/>
        </w:rPr>
        <w:t>There are many uses for these codes, undoubtedly you have seen them in circulars in your Sunday newspaper, on in-store displays, on magazine advertising and business cards. But soon you may see them in some very interesting places doing some very interesting things. For example – tickets to movies, sporting events, and airlines, or real estate signs, web based parking control, and even temporary tattoos as proof of admission to an event or nightclub. Or, how about this novel idea, print your QR Code with personal contact information on a t-shirt and wear it to a bar one night to help you find a date.</w:t>
      </w:r>
    </w:p>
    <w:p w14:paraId="53B964BC" w14:textId="77777777" w:rsidR="00926112" w:rsidRPr="00C0466B" w:rsidRDefault="00926112" w:rsidP="00926112">
      <w:pPr>
        <w:shd w:val="clear" w:color="auto" w:fill="FFFFFF"/>
        <w:spacing w:after="150" w:line="330" w:lineRule="atLeast"/>
        <w:rPr>
          <w:rFonts w:ascii="Helvetica" w:hAnsi="Helvetica" w:cs="Arial"/>
          <w:sz w:val="22"/>
          <w:szCs w:val="22"/>
          <w:lang w:val="en"/>
        </w:rPr>
      </w:pPr>
      <w:r w:rsidRPr="00C0466B">
        <w:rPr>
          <w:rFonts w:ascii="Helvetica" w:hAnsi="Helvetica" w:cs="Arial"/>
          <w:sz w:val="22"/>
          <w:szCs w:val="22"/>
          <w:lang w:val="en"/>
        </w:rPr>
        <w:t>Google has recently launched a new program called “</w:t>
      </w:r>
      <w:hyperlink r:id="rId20" w:tgtFrame="_blank" w:history="1">
        <w:r w:rsidRPr="00C0466B">
          <w:rPr>
            <w:rFonts w:ascii="Helvetica" w:hAnsi="Helvetica" w:cs="Arial"/>
            <w:sz w:val="22"/>
            <w:szCs w:val="22"/>
            <w:lang w:val="en"/>
          </w:rPr>
          <w:t>Favorite Places on Google</w:t>
        </w:r>
      </w:hyperlink>
      <w:r w:rsidRPr="00C0466B">
        <w:rPr>
          <w:rFonts w:ascii="Helvetica" w:hAnsi="Helvetica" w:cs="Arial"/>
          <w:sz w:val="22"/>
          <w:szCs w:val="22"/>
          <w:lang w:val="en"/>
        </w:rPr>
        <w:t>” in which they will send window decals to over 100,000 local businesses in the U.S. that have been the most sought out and researched on Google.com and Google Maps. Each window decal has a unique QR code to take you directly to that business’s website on your mobile phone. With your mobile phone and these new decals, you can easily go up to a storefront and immediately find reviews, get a coupon if the business is offering one or star a business as a place you want to remember for the future. Soon, you’ll be able to leave a review on the mobile page as well.</w:t>
      </w:r>
    </w:p>
    <w:p w14:paraId="0A5A5D49" w14:textId="77777777" w:rsidR="00926112" w:rsidRPr="00C0466B" w:rsidRDefault="00926112" w:rsidP="00926112">
      <w:pPr>
        <w:shd w:val="clear" w:color="auto" w:fill="FFFFFF"/>
        <w:spacing w:after="150" w:line="330" w:lineRule="atLeast"/>
        <w:rPr>
          <w:rFonts w:ascii="Helvetica" w:hAnsi="Helvetica" w:cs="Arial"/>
          <w:sz w:val="22"/>
          <w:szCs w:val="22"/>
          <w:lang w:val="en"/>
        </w:rPr>
      </w:pPr>
      <w:r w:rsidRPr="00C0466B">
        <w:rPr>
          <w:rFonts w:ascii="Helvetica" w:hAnsi="Helvetica" w:cs="Arial"/>
          <w:sz w:val="22"/>
          <w:szCs w:val="22"/>
          <w:lang w:val="en"/>
        </w:rPr>
        <w:t>For your phone to be able to read QR Codes you will need to have QR Code barcode reading software installed on it. The following sites offer the option of downloading via PC and then transferring to your phone, or visiting with your with your Smartphone via browser for direct download and installation. Some also have the option of setting the application up on your phone as a device bookmark.</w:t>
      </w:r>
    </w:p>
    <w:p w14:paraId="47B97CF4" w14:textId="77777777" w:rsidR="00926112" w:rsidRPr="00C0466B" w:rsidRDefault="00926112" w:rsidP="00926112">
      <w:pPr>
        <w:numPr>
          <w:ilvl w:val="0"/>
          <w:numId w:val="1"/>
        </w:numPr>
        <w:shd w:val="clear" w:color="auto" w:fill="FFFFFF"/>
        <w:spacing w:before="100" w:beforeAutospacing="1" w:after="100" w:afterAutospacing="1" w:line="360" w:lineRule="atLeast"/>
        <w:ind w:left="1020"/>
        <w:rPr>
          <w:rFonts w:ascii="Helvetica" w:hAnsi="Helvetica" w:cs="Arial"/>
          <w:sz w:val="22"/>
          <w:szCs w:val="22"/>
          <w:lang w:val="en"/>
        </w:rPr>
      </w:pPr>
      <w:hyperlink r:id="rId21" w:tgtFrame="_blank" w:history="1">
        <w:r w:rsidRPr="00C0466B">
          <w:rPr>
            <w:rFonts w:ascii="Helvetica" w:hAnsi="Helvetica" w:cs="Arial"/>
            <w:sz w:val="22"/>
            <w:szCs w:val="22"/>
            <w:u w:val="single"/>
            <w:lang w:val="en"/>
          </w:rPr>
          <w:t>Optiscan</w:t>
        </w:r>
      </w:hyperlink>
      <w:r w:rsidRPr="00C0466B">
        <w:rPr>
          <w:rFonts w:ascii="Helvetica" w:hAnsi="Helvetica" w:cs="Arial"/>
          <w:sz w:val="22"/>
          <w:szCs w:val="22"/>
          <w:lang w:val="en"/>
        </w:rPr>
        <w:t xml:space="preserve"> – The best QR Code scanner for iPhones.</w:t>
      </w:r>
    </w:p>
    <w:p w14:paraId="31FB88C3" w14:textId="77777777" w:rsidR="00926112" w:rsidRPr="00C0466B" w:rsidRDefault="00926112" w:rsidP="00926112">
      <w:pPr>
        <w:numPr>
          <w:ilvl w:val="0"/>
          <w:numId w:val="1"/>
        </w:numPr>
        <w:shd w:val="clear" w:color="auto" w:fill="FFFFFF"/>
        <w:spacing w:before="100" w:beforeAutospacing="1" w:after="100" w:afterAutospacing="1" w:line="360" w:lineRule="atLeast"/>
        <w:ind w:left="1020"/>
        <w:rPr>
          <w:rFonts w:ascii="Helvetica" w:hAnsi="Helvetica" w:cs="Arial"/>
          <w:sz w:val="22"/>
          <w:szCs w:val="22"/>
          <w:lang w:val="en"/>
        </w:rPr>
      </w:pPr>
      <w:hyperlink r:id="rId22" w:tgtFrame="_blank" w:history="1">
        <w:r w:rsidRPr="00C0466B">
          <w:rPr>
            <w:rFonts w:ascii="Helvetica" w:hAnsi="Helvetica" w:cs="Arial"/>
            <w:sz w:val="22"/>
            <w:szCs w:val="22"/>
            <w:u w:val="single"/>
            <w:lang w:val="en"/>
          </w:rPr>
          <w:t>I-Nigma</w:t>
        </w:r>
      </w:hyperlink>
      <w:r w:rsidRPr="00C0466B">
        <w:rPr>
          <w:rFonts w:ascii="Helvetica" w:hAnsi="Helvetica" w:cs="Arial"/>
          <w:sz w:val="22"/>
          <w:szCs w:val="22"/>
          <w:lang w:val="en"/>
        </w:rPr>
        <w:t xml:space="preserve"> – Probably the most popular decoder/reader application and works on most of the popular Smartphones.</w:t>
      </w:r>
    </w:p>
    <w:p w14:paraId="19BA7ECD" w14:textId="77777777" w:rsidR="00926112" w:rsidRPr="00C0466B" w:rsidRDefault="00926112" w:rsidP="00926112">
      <w:pPr>
        <w:numPr>
          <w:ilvl w:val="0"/>
          <w:numId w:val="1"/>
        </w:numPr>
        <w:shd w:val="clear" w:color="auto" w:fill="FFFFFF"/>
        <w:spacing w:before="100" w:beforeAutospacing="1" w:after="100" w:afterAutospacing="1" w:line="360" w:lineRule="atLeast"/>
        <w:ind w:left="1020"/>
        <w:rPr>
          <w:rFonts w:ascii="Helvetica" w:hAnsi="Helvetica" w:cs="Arial"/>
          <w:sz w:val="22"/>
          <w:szCs w:val="22"/>
          <w:lang w:val="en"/>
        </w:rPr>
      </w:pPr>
      <w:hyperlink r:id="rId23" w:tgtFrame="_blank" w:history="1">
        <w:r w:rsidRPr="00C0466B">
          <w:rPr>
            <w:rFonts w:ascii="Helvetica" w:hAnsi="Helvetica" w:cs="Arial"/>
            <w:sz w:val="22"/>
            <w:szCs w:val="22"/>
            <w:u w:val="single"/>
            <w:lang w:val="en"/>
          </w:rPr>
          <w:t>Quickmark</w:t>
        </w:r>
      </w:hyperlink>
      <w:r w:rsidRPr="00C0466B">
        <w:rPr>
          <w:rFonts w:ascii="Helvetica" w:hAnsi="Helvetica" w:cs="Arial"/>
          <w:sz w:val="22"/>
          <w:szCs w:val="22"/>
          <w:lang w:val="en"/>
        </w:rPr>
        <w:t xml:space="preserve"> – For most phones, but most noticeably has an Android version and a Windows Mobile version.</w:t>
      </w:r>
    </w:p>
    <w:p w14:paraId="229F4FC6" w14:textId="77777777" w:rsidR="00926112" w:rsidRPr="00C0466B" w:rsidRDefault="00926112" w:rsidP="00926112">
      <w:pPr>
        <w:numPr>
          <w:ilvl w:val="0"/>
          <w:numId w:val="1"/>
        </w:numPr>
        <w:shd w:val="clear" w:color="auto" w:fill="FFFFFF"/>
        <w:spacing w:before="100" w:beforeAutospacing="1" w:after="100" w:afterAutospacing="1" w:line="360" w:lineRule="atLeast"/>
        <w:ind w:left="1020"/>
        <w:rPr>
          <w:rFonts w:ascii="Helvetica" w:hAnsi="Helvetica" w:cs="Arial"/>
          <w:sz w:val="22"/>
          <w:szCs w:val="22"/>
          <w:lang w:val="en"/>
        </w:rPr>
      </w:pPr>
      <w:hyperlink r:id="rId24" w:tgtFrame="_blank" w:history="1">
        <w:r w:rsidRPr="00C0466B">
          <w:rPr>
            <w:rFonts w:ascii="Helvetica" w:hAnsi="Helvetica" w:cs="Arial"/>
            <w:sz w:val="22"/>
            <w:szCs w:val="22"/>
            <w:u w:val="single"/>
            <w:lang w:val="en"/>
          </w:rPr>
          <w:t>Barcode Scanner</w:t>
        </w:r>
      </w:hyperlink>
      <w:r w:rsidRPr="00C0466B">
        <w:rPr>
          <w:rFonts w:ascii="Helvetica" w:hAnsi="Helvetica" w:cs="Arial"/>
          <w:sz w:val="22"/>
          <w:szCs w:val="22"/>
          <w:lang w:val="en"/>
        </w:rPr>
        <w:t xml:space="preserve"> – Another good Android QR code reader. Available in the Android Market in the Applications/Shopping category.</w:t>
      </w:r>
    </w:p>
    <w:p w14:paraId="54C4157A" w14:textId="77777777" w:rsidR="00926112" w:rsidRPr="00C0466B" w:rsidRDefault="00926112" w:rsidP="00926112">
      <w:pPr>
        <w:numPr>
          <w:ilvl w:val="0"/>
          <w:numId w:val="1"/>
        </w:numPr>
        <w:shd w:val="clear" w:color="auto" w:fill="FFFFFF"/>
        <w:spacing w:before="100" w:beforeAutospacing="1" w:after="100" w:afterAutospacing="1" w:line="360" w:lineRule="atLeast"/>
        <w:ind w:left="1020"/>
        <w:rPr>
          <w:rFonts w:ascii="Helvetica" w:hAnsi="Helvetica" w:cs="Arial"/>
          <w:sz w:val="22"/>
          <w:szCs w:val="22"/>
          <w:lang w:val="en"/>
        </w:rPr>
      </w:pPr>
      <w:hyperlink r:id="rId25" w:tgtFrame="_blank" w:history="1">
        <w:r w:rsidRPr="00C0466B">
          <w:rPr>
            <w:rFonts w:ascii="Helvetica" w:hAnsi="Helvetica" w:cs="Arial"/>
            <w:sz w:val="22"/>
            <w:szCs w:val="22"/>
            <w:u w:val="single"/>
            <w:lang w:val="en"/>
          </w:rPr>
          <w:t>Google Zxing</w:t>
        </w:r>
      </w:hyperlink>
      <w:r w:rsidRPr="00C0466B">
        <w:rPr>
          <w:rFonts w:ascii="Helvetica" w:hAnsi="Helvetica" w:cs="Arial"/>
          <w:sz w:val="22"/>
          <w:szCs w:val="22"/>
          <w:lang w:val="en"/>
        </w:rPr>
        <w:t xml:space="preserve"> – For the Android and iPhone plus quite a few others, but not Windows Mobile.</w:t>
      </w:r>
    </w:p>
    <w:p w14:paraId="0178CC28" w14:textId="77777777" w:rsidR="00926112" w:rsidRPr="00C0466B" w:rsidRDefault="00926112" w:rsidP="00926112">
      <w:pPr>
        <w:numPr>
          <w:ilvl w:val="0"/>
          <w:numId w:val="1"/>
        </w:numPr>
        <w:shd w:val="clear" w:color="auto" w:fill="FFFFFF"/>
        <w:spacing w:before="100" w:beforeAutospacing="1" w:after="100" w:afterAutospacing="1" w:line="360" w:lineRule="atLeast"/>
        <w:ind w:left="1020"/>
        <w:rPr>
          <w:rFonts w:ascii="Helvetica" w:hAnsi="Helvetica" w:cs="Arial"/>
          <w:sz w:val="22"/>
          <w:szCs w:val="22"/>
          <w:lang w:val="en"/>
        </w:rPr>
      </w:pPr>
      <w:hyperlink r:id="rId26" w:tgtFrame="_blank" w:history="1">
        <w:r w:rsidRPr="00C0466B">
          <w:rPr>
            <w:rFonts w:ascii="Helvetica" w:hAnsi="Helvetica" w:cs="Arial"/>
            <w:sz w:val="22"/>
            <w:szCs w:val="22"/>
            <w:u w:val="single"/>
            <w:lang w:val="en"/>
          </w:rPr>
          <w:t>Blackberry Messenger</w:t>
        </w:r>
      </w:hyperlink>
      <w:r w:rsidRPr="00C0466B">
        <w:rPr>
          <w:rFonts w:ascii="Helvetica" w:hAnsi="Helvetica" w:cs="Arial"/>
          <w:sz w:val="22"/>
          <w:szCs w:val="22"/>
          <w:lang w:val="en"/>
        </w:rPr>
        <w:t xml:space="preserve"> – Comes standard with most BlackBerrys these days.</w:t>
      </w:r>
    </w:p>
    <w:p w14:paraId="123CBE0D" w14:textId="77777777" w:rsidR="00926112" w:rsidRDefault="00926112"/>
    <w:sectPr w:rsidR="009261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754CE"/>
    <w:multiLevelType w:val="multilevel"/>
    <w:tmpl w:val="51C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112"/>
    <w:rsid w:val="00926112"/>
    <w:rsid w:val="00C0466B"/>
    <w:rsid w:val="00D90738"/>
    <w:rsid w:val="00F1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5E095"/>
  <w15:chartTrackingRefBased/>
  <w15:docId w15:val="{A2CFB034-F080-46B5-8325-BCD912A2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26112"/>
    <w:rPr>
      <w:color w:val="6B6B6B"/>
      <w:u w:val="single"/>
    </w:rPr>
  </w:style>
  <w:style w:type="character" w:styleId="Strong">
    <w:name w:val="Strong"/>
    <w:qFormat/>
    <w:rsid w:val="00926112"/>
    <w:rPr>
      <w:b/>
      <w:bCs/>
    </w:rPr>
  </w:style>
  <w:style w:type="paragraph" w:customStyle="1" w:styleId="Heading12">
    <w:name w:val="Heading 12"/>
    <w:basedOn w:val="Normal"/>
    <w:rsid w:val="00926112"/>
    <w:pPr>
      <w:spacing w:after="150"/>
      <w:outlineLvl w:val="1"/>
    </w:pPr>
    <w:rPr>
      <w:rFonts w:ascii="Times New Roman" w:hAnsi="Times New Roman"/>
      <w:b/>
      <w:bCs/>
      <w:color w:val="7897CD"/>
      <w:kern w:val="36"/>
      <w:sz w:val="48"/>
      <w:szCs w:val="48"/>
    </w:rPr>
  </w:style>
  <w:style w:type="paragraph" w:customStyle="1" w:styleId="NormalWeb3">
    <w:name w:val="Normal (Web)3"/>
    <w:basedOn w:val="Normal"/>
    <w:rsid w:val="00926112"/>
    <w:pPr>
      <w:spacing w:after="150" w:line="330" w:lineRule="atLeast"/>
    </w:pPr>
    <w:rPr>
      <w:rFonts w:ascii="Times New Roman" w:hAnsi="Times New Roman"/>
      <w:sz w:val="24"/>
      <w:szCs w:val="24"/>
    </w:rPr>
  </w:style>
  <w:style w:type="character" w:customStyle="1" w:styleId="rss">
    <w:name w:val="rss"/>
    <w:rsid w:val="0092611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440658">
      <w:bodyDiv w:val="1"/>
      <w:marLeft w:val="0"/>
      <w:marRight w:val="0"/>
      <w:marTop w:val="0"/>
      <w:marBottom w:val="0"/>
      <w:divBdr>
        <w:top w:val="none" w:sz="0" w:space="0" w:color="auto"/>
        <w:left w:val="none" w:sz="0" w:space="0" w:color="auto"/>
        <w:bottom w:val="none" w:sz="0" w:space="0" w:color="auto"/>
        <w:right w:val="none" w:sz="0" w:space="0" w:color="auto"/>
      </w:divBdr>
      <w:divsChild>
        <w:div w:id="605893131">
          <w:marLeft w:val="0"/>
          <w:marRight w:val="0"/>
          <w:marTop w:val="0"/>
          <w:marBottom w:val="0"/>
          <w:divBdr>
            <w:top w:val="none" w:sz="0" w:space="0" w:color="auto"/>
            <w:left w:val="none" w:sz="0" w:space="0" w:color="auto"/>
            <w:bottom w:val="none" w:sz="0" w:space="0" w:color="auto"/>
            <w:right w:val="none" w:sz="0" w:space="0" w:color="auto"/>
          </w:divBdr>
          <w:divsChild>
            <w:div w:id="2081318269">
              <w:marLeft w:val="0"/>
              <w:marRight w:val="0"/>
              <w:marTop w:val="0"/>
              <w:marBottom w:val="0"/>
              <w:divBdr>
                <w:top w:val="none" w:sz="0" w:space="0" w:color="auto"/>
                <w:left w:val="none" w:sz="0" w:space="0" w:color="auto"/>
                <w:bottom w:val="single" w:sz="6" w:space="0" w:color="C5C5C5"/>
                <w:right w:val="none" w:sz="0" w:space="0" w:color="auto"/>
              </w:divBdr>
              <w:divsChild>
                <w:div w:id="1786928148">
                  <w:marLeft w:val="150"/>
                  <w:marRight w:val="150"/>
                  <w:marTop w:val="150"/>
                  <w:marBottom w:val="150"/>
                  <w:divBdr>
                    <w:top w:val="none" w:sz="0" w:space="0" w:color="auto"/>
                    <w:left w:val="none" w:sz="0" w:space="0" w:color="auto"/>
                    <w:bottom w:val="single" w:sz="6" w:space="0" w:color="DCE0E3"/>
                    <w:right w:val="single" w:sz="6" w:space="0" w:color="DCE0E3"/>
                  </w:divBdr>
                  <w:divsChild>
                    <w:div w:id="1525745327">
                      <w:marLeft w:val="150"/>
                      <w:marRight w:val="150"/>
                      <w:marTop w:val="150"/>
                      <w:marBottom w:val="150"/>
                      <w:divBdr>
                        <w:top w:val="none" w:sz="0" w:space="0" w:color="auto"/>
                        <w:left w:val="none" w:sz="0" w:space="0" w:color="auto"/>
                        <w:bottom w:val="single" w:sz="6" w:space="0" w:color="DCE0E3"/>
                        <w:right w:val="single" w:sz="6" w:space="0" w:color="DCE0E3"/>
                      </w:divBdr>
                      <w:divsChild>
                        <w:div w:id="290550077">
                          <w:marLeft w:val="150"/>
                          <w:marRight w:val="150"/>
                          <w:marTop w:val="150"/>
                          <w:marBottom w:val="150"/>
                          <w:divBdr>
                            <w:top w:val="single" w:sz="6" w:space="0" w:color="FFFFFF"/>
                            <w:left w:val="single" w:sz="6" w:space="0" w:color="FFFFFF"/>
                            <w:bottom w:val="single" w:sz="6" w:space="0" w:color="DBDBDB"/>
                            <w:right w:val="single" w:sz="6" w:space="0" w:color="DBDBDB"/>
                          </w:divBdr>
                          <w:divsChild>
                            <w:div w:id="1894731138">
                              <w:marLeft w:val="150"/>
                              <w:marRight w:val="150"/>
                              <w:marTop w:val="150"/>
                              <w:marBottom w:val="150"/>
                              <w:divBdr>
                                <w:top w:val="single" w:sz="6" w:space="0" w:color="FFFFFF"/>
                                <w:left w:val="single" w:sz="6" w:space="0" w:color="FFFFFF"/>
                                <w:bottom w:val="single" w:sz="6" w:space="0" w:color="DBDBDB"/>
                                <w:right w:val="single" w:sz="6" w:space="0" w:color="DBDBDB"/>
                              </w:divBdr>
                              <w:divsChild>
                                <w:div w:id="163714743">
                                  <w:marLeft w:val="150"/>
                                  <w:marRight w:val="150"/>
                                  <w:marTop w:val="150"/>
                                  <w:marBottom w:val="150"/>
                                  <w:divBdr>
                                    <w:top w:val="single" w:sz="6" w:space="0" w:color="FFFFFF"/>
                                    <w:left w:val="single" w:sz="6" w:space="0" w:color="FFFFFF"/>
                                    <w:bottom w:val="single" w:sz="6" w:space="0" w:color="DBDBDB"/>
                                    <w:right w:val="single" w:sz="6" w:space="0" w:color="DBDBDB"/>
                                  </w:divBdr>
                                  <w:divsChild>
                                    <w:div w:id="1905330714">
                                      <w:marLeft w:val="0"/>
                                      <w:marRight w:val="0"/>
                                      <w:marTop w:val="0"/>
                                      <w:marBottom w:val="225"/>
                                      <w:divBdr>
                                        <w:top w:val="single" w:sz="6" w:space="0" w:color="FFFFFF"/>
                                        <w:left w:val="single" w:sz="6" w:space="0" w:color="FFFFFF"/>
                                        <w:bottom w:val="single" w:sz="6" w:space="0" w:color="DBDBDB"/>
                                        <w:right w:val="single" w:sz="6" w:space="0" w:color="DBDBDB"/>
                                      </w:divBdr>
                                      <w:divsChild>
                                        <w:div w:id="206092">
                                          <w:marLeft w:val="0"/>
                                          <w:marRight w:val="0"/>
                                          <w:marTop w:val="0"/>
                                          <w:marBottom w:val="225"/>
                                          <w:divBdr>
                                            <w:top w:val="single" w:sz="6" w:space="0" w:color="FFFFFF"/>
                                            <w:left w:val="single" w:sz="6" w:space="0" w:color="FFFFFF"/>
                                            <w:bottom w:val="single" w:sz="6" w:space="0" w:color="DBDBDB"/>
                                            <w:right w:val="single" w:sz="6" w:space="0" w:color="DBDBDB"/>
                                          </w:divBdr>
                                        </w:div>
                                        <w:div w:id="4864447">
                                          <w:marLeft w:val="0"/>
                                          <w:marRight w:val="0"/>
                                          <w:marTop w:val="0"/>
                                          <w:marBottom w:val="225"/>
                                          <w:divBdr>
                                            <w:top w:val="single" w:sz="6" w:space="0" w:color="FFFFFF"/>
                                            <w:left w:val="single" w:sz="6" w:space="0" w:color="FFFFFF"/>
                                            <w:bottom w:val="single" w:sz="6" w:space="0" w:color="DBDBDB"/>
                                            <w:right w:val="single" w:sz="6" w:space="0" w:color="DBDBDB"/>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oresitetech.com/blog/wp-content/uploads/2011/02/Twitter.jpg" TargetMode="External"/><Relationship Id="rId13" Type="http://schemas.openxmlformats.org/officeDocument/2006/relationships/hyperlink" Target="http://www.foresitetech.com/blog/wp-content/uploads/2011/02/Twitter.jpg" TargetMode="External"/><Relationship Id="rId18" Type="http://schemas.openxmlformats.org/officeDocument/2006/relationships/image" Target="media/image4.jpeg"/><Relationship Id="rId26" Type="http://schemas.openxmlformats.org/officeDocument/2006/relationships/hyperlink" Target="http://na.blackberry.com/eng/services/blackberrymessenger/" TargetMode="External"/><Relationship Id="rId3" Type="http://schemas.openxmlformats.org/officeDocument/2006/relationships/settings" Target="settings.xml"/><Relationship Id="rId21" Type="http://schemas.openxmlformats.org/officeDocument/2006/relationships/hyperlink" Target="http://click.linksynergy.com/fs-bin/stat?id=zkFoRaEN7XM&amp;offerid=146261&amp;type=3&amp;subid=0&amp;tmpid=1826&amp;RD_PARM1=http%253A%252F%252Fitunes.apple.com%252Fus%252Fapp%252Foptiscan-qr-code-scanner-generator%252Fid304099767%253Fmt%253D8%2526uo%253D6%2526partnerId%253D30" TargetMode="External"/><Relationship Id="rId7" Type="http://schemas.openxmlformats.org/officeDocument/2006/relationships/image" Target="http://www.foresitetech.com/blog/wp-content/uploads/2011/02/Web21.jpg" TargetMode="External"/><Relationship Id="rId12" Type="http://schemas.openxmlformats.org/officeDocument/2006/relationships/hyperlink" Target="http://www.foresitetech.com/blog/wp-content/uploads/2011/02/VCard21.jpg" TargetMode="External"/><Relationship Id="rId17" Type="http://schemas.openxmlformats.org/officeDocument/2006/relationships/hyperlink" Target="http://www.foresitetech.com/blog/wp-content/uploads/2011/02/Map1.jpg" TargetMode="External"/><Relationship Id="rId25" Type="http://schemas.openxmlformats.org/officeDocument/2006/relationships/hyperlink" Target="http://code.google.com/p/zxing/wiki/GetTheReader" TargetMode="External"/><Relationship Id="rId2" Type="http://schemas.openxmlformats.org/officeDocument/2006/relationships/styles" Target="styles.xml"/><Relationship Id="rId16" Type="http://schemas.openxmlformats.org/officeDocument/2006/relationships/image" Target="http://www.foresitetech.com/blog/wp-content/uploads/2011/02/LinkedIn.jpg" TargetMode="External"/><Relationship Id="rId20" Type="http://schemas.openxmlformats.org/officeDocument/2006/relationships/hyperlink" Target="http://google.com/favoriteplac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oresitetech.com/blog/wp-content/uploads/2011/02/VCard21.jpg" TargetMode="External"/><Relationship Id="rId24" Type="http://schemas.openxmlformats.org/officeDocument/2006/relationships/hyperlink" Target="http://code.google.com/p/zxing/wiki/GetTheReader" TargetMode="External"/><Relationship Id="rId5" Type="http://schemas.openxmlformats.org/officeDocument/2006/relationships/hyperlink" Target="http://www.foresitetech.com/blog/wp-content/uploads/2011/02/Web21.jpg" TargetMode="External"/><Relationship Id="rId15" Type="http://schemas.openxmlformats.org/officeDocument/2006/relationships/image" Target="media/image3.jpeg"/><Relationship Id="rId23" Type="http://schemas.openxmlformats.org/officeDocument/2006/relationships/hyperlink" Target="http://www.quickmark.com.tw/En/basic/download.asp" TargetMode="External"/><Relationship Id="rId28" Type="http://schemas.openxmlformats.org/officeDocument/2006/relationships/theme" Target="theme/theme1.xml"/><Relationship Id="rId10" Type="http://schemas.openxmlformats.org/officeDocument/2006/relationships/image" Target="http://www.foresitetech.com/blog/wp-content/uploads/2011/02/Twitter.jpg" TargetMode="External"/><Relationship Id="rId19" Type="http://schemas.openxmlformats.org/officeDocument/2006/relationships/image" Target="http://www.foresitetech.com/blog/wp-content/uploads/2011/02/Map1.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oresitetech.com/blog/wp-content/uploads/2011/02/LinkedIn.jpg" TargetMode="External"/><Relationship Id="rId22" Type="http://schemas.openxmlformats.org/officeDocument/2006/relationships/hyperlink" Target="http://www.i-nigma.com/personal/GetReader.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 bar codes</vt:lpstr>
    </vt:vector>
  </TitlesOfParts>
  <Company>DevTec Global</Company>
  <LinksUpToDate>false</LinksUpToDate>
  <CharactersWithSpaces>5519</CharactersWithSpaces>
  <SharedDoc>false</SharedDoc>
  <HLinks>
    <vt:vector size="84" baseType="variant">
      <vt:variant>
        <vt:i4>7798826</vt:i4>
      </vt:variant>
      <vt:variant>
        <vt:i4>51</vt:i4>
      </vt:variant>
      <vt:variant>
        <vt:i4>0</vt:i4>
      </vt:variant>
      <vt:variant>
        <vt:i4>5</vt:i4>
      </vt:variant>
      <vt:variant>
        <vt:lpwstr>http://na.blackberry.com/eng/services/blackberrymessenger/</vt:lpwstr>
      </vt:variant>
      <vt:variant>
        <vt:lpwstr/>
      </vt:variant>
      <vt:variant>
        <vt:i4>5308434</vt:i4>
      </vt:variant>
      <vt:variant>
        <vt:i4>48</vt:i4>
      </vt:variant>
      <vt:variant>
        <vt:i4>0</vt:i4>
      </vt:variant>
      <vt:variant>
        <vt:i4>5</vt:i4>
      </vt:variant>
      <vt:variant>
        <vt:lpwstr>http://code.google.com/p/zxing/wiki/GetTheReader</vt:lpwstr>
      </vt:variant>
      <vt:variant>
        <vt:lpwstr/>
      </vt:variant>
      <vt:variant>
        <vt:i4>5308434</vt:i4>
      </vt:variant>
      <vt:variant>
        <vt:i4>45</vt:i4>
      </vt:variant>
      <vt:variant>
        <vt:i4>0</vt:i4>
      </vt:variant>
      <vt:variant>
        <vt:i4>5</vt:i4>
      </vt:variant>
      <vt:variant>
        <vt:lpwstr>http://code.google.com/p/zxing/wiki/GetTheReader</vt:lpwstr>
      </vt:variant>
      <vt:variant>
        <vt:lpwstr/>
      </vt:variant>
      <vt:variant>
        <vt:i4>5767239</vt:i4>
      </vt:variant>
      <vt:variant>
        <vt:i4>42</vt:i4>
      </vt:variant>
      <vt:variant>
        <vt:i4>0</vt:i4>
      </vt:variant>
      <vt:variant>
        <vt:i4>5</vt:i4>
      </vt:variant>
      <vt:variant>
        <vt:lpwstr>http://www.quickmark.com.tw/En/basic/download.asp</vt:lpwstr>
      </vt:variant>
      <vt:variant>
        <vt:lpwstr/>
      </vt:variant>
      <vt:variant>
        <vt:i4>4784130</vt:i4>
      </vt:variant>
      <vt:variant>
        <vt:i4>39</vt:i4>
      </vt:variant>
      <vt:variant>
        <vt:i4>0</vt:i4>
      </vt:variant>
      <vt:variant>
        <vt:i4>5</vt:i4>
      </vt:variant>
      <vt:variant>
        <vt:lpwstr>http://www.i-nigma.com/personal/GetReader.asp</vt:lpwstr>
      </vt:variant>
      <vt:variant>
        <vt:lpwstr/>
      </vt:variant>
      <vt:variant>
        <vt:i4>6094957</vt:i4>
      </vt:variant>
      <vt:variant>
        <vt:i4>36</vt:i4>
      </vt:variant>
      <vt:variant>
        <vt:i4>0</vt:i4>
      </vt:variant>
      <vt:variant>
        <vt:i4>5</vt:i4>
      </vt:variant>
      <vt:variant>
        <vt:lpwstr>http://click.linksynergy.com/fs-bin/stat?id=zkFoRaEN7XM&amp;offerid=146261&amp;type=3&amp;subid=0&amp;tmpid=1826&amp;RD_PARM1=http%253A%252F%252Fitunes.apple.com%252Fus%252Fapp%252Foptiscan-qr-code-scanner-generator%252Fid304099767%253Fmt%253D8%2526uo%253D6%2526partnerId%253D30</vt:lpwstr>
      </vt:variant>
      <vt:variant>
        <vt:lpwstr/>
      </vt:variant>
      <vt:variant>
        <vt:i4>6225928</vt:i4>
      </vt:variant>
      <vt:variant>
        <vt:i4>33</vt:i4>
      </vt:variant>
      <vt:variant>
        <vt:i4>0</vt:i4>
      </vt:variant>
      <vt:variant>
        <vt:i4>5</vt:i4>
      </vt:variant>
      <vt:variant>
        <vt:lpwstr>http://google.com/favoriteplaces</vt:lpwstr>
      </vt:variant>
      <vt:variant>
        <vt:lpwstr/>
      </vt:variant>
      <vt:variant>
        <vt:i4>6094925</vt:i4>
      </vt:variant>
      <vt:variant>
        <vt:i4>27</vt:i4>
      </vt:variant>
      <vt:variant>
        <vt:i4>0</vt:i4>
      </vt:variant>
      <vt:variant>
        <vt:i4>5</vt:i4>
      </vt:variant>
      <vt:variant>
        <vt:lpwstr>http://www.foresitetech.com/blog/wp-content/uploads/2011/02/Map1.jpg</vt:lpwstr>
      </vt:variant>
      <vt:variant>
        <vt:lpwstr/>
      </vt:variant>
      <vt:variant>
        <vt:i4>327774</vt:i4>
      </vt:variant>
      <vt:variant>
        <vt:i4>21</vt:i4>
      </vt:variant>
      <vt:variant>
        <vt:i4>0</vt:i4>
      </vt:variant>
      <vt:variant>
        <vt:i4>5</vt:i4>
      </vt:variant>
      <vt:variant>
        <vt:lpwstr>http://www.foresitetech.com/blog/wp-content/uploads/2011/02/LinkedIn.jpg</vt:lpwstr>
      </vt:variant>
      <vt:variant>
        <vt:lpwstr/>
      </vt:variant>
      <vt:variant>
        <vt:i4>3670143</vt:i4>
      </vt:variant>
      <vt:variant>
        <vt:i4>18</vt:i4>
      </vt:variant>
      <vt:variant>
        <vt:i4>0</vt:i4>
      </vt:variant>
      <vt:variant>
        <vt:i4>5</vt:i4>
      </vt:variant>
      <vt:variant>
        <vt:lpwstr>http://www.foresitetech.com/blog/wp-content/uploads/2011/02/Twitter.jpg</vt:lpwstr>
      </vt:variant>
      <vt:variant>
        <vt:lpwstr/>
      </vt:variant>
      <vt:variant>
        <vt:i4>8192038</vt:i4>
      </vt:variant>
      <vt:variant>
        <vt:i4>15</vt:i4>
      </vt:variant>
      <vt:variant>
        <vt:i4>0</vt:i4>
      </vt:variant>
      <vt:variant>
        <vt:i4>5</vt:i4>
      </vt:variant>
      <vt:variant>
        <vt:lpwstr>http://www.foresitetech.com/blog/wp-content/uploads/2011/02/VCard21.jpg</vt:lpwstr>
      </vt:variant>
      <vt:variant>
        <vt:lpwstr/>
      </vt:variant>
      <vt:variant>
        <vt:i4>8192038</vt:i4>
      </vt:variant>
      <vt:variant>
        <vt:i4>12</vt:i4>
      </vt:variant>
      <vt:variant>
        <vt:i4>0</vt:i4>
      </vt:variant>
      <vt:variant>
        <vt:i4>5</vt:i4>
      </vt:variant>
      <vt:variant>
        <vt:lpwstr>http://www.foresitetech.com/blog/wp-content/uploads/2011/02/VCard21.jpg</vt:lpwstr>
      </vt:variant>
      <vt:variant>
        <vt:lpwstr/>
      </vt:variant>
      <vt:variant>
        <vt:i4>3670143</vt:i4>
      </vt:variant>
      <vt:variant>
        <vt:i4>6</vt:i4>
      </vt:variant>
      <vt:variant>
        <vt:i4>0</vt:i4>
      </vt:variant>
      <vt:variant>
        <vt:i4>5</vt:i4>
      </vt:variant>
      <vt:variant>
        <vt:lpwstr>http://www.foresitetech.com/blog/wp-content/uploads/2011/02/Twitter.jpg</vt:lpwstr>
      </vt:variant>
      <vt:variant>
        <vt:lpwstr/>
      </vt:variant>
      <vt:variant>
        <vt:i4>589888</vt:i4>
      </vt:variant>
      <vt:variant>
        <vt:i4>0</vt:i4>
      </vt:variant>
      <vt:variant>
        <vt:i4>0</vt:i4>
      </vt:variant>
      <vt:variant>
        <vt:i4>5</vt:i4>
      </vt:variant>
      <vt:variant>
        <vt:lpwstr>http://www.foresitetech.com/blog/wp-content/uploads/2011/02/Web21.jpg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bar codes</dc:title>
  <dc:subject/>
  <dc:creator>Tino Randall</dc:creator>
  <cp:keywords/>
  <dc:description/>
  <cp:lastModifiedBy>Tino Randall</cp:lastModifiedBy>
  <cp:revision>2</cp:revision>
  <dcterms:created xsi:type="dcterms:W3CDTF">2020-12-11T20:55:00Z</dcterms:created>
  <dcterms:modified xsi:type="dcterms:W3CDTF">2020-12-11T20:55:00Z</dcterms:modified>
</cp:coreProperties>
</file>